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CB" w:rsidRPr="00993BB5" w:rsidRDefault="00B74DCB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B5">
        <w:rPr>
          <w:rFonts w:ascii="Times New Roman" w:hAnsi="Times New Roman" w:cs="Times New Roman"/>
          <w:b/>
          <w:sz w:val="24"/>
          <w:szCs w:val="24"/>
        </w:rPr>
        <w:t xml:space="preserve">III Международная научно-практическая конференция </w:t>
      </w: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B5">
        <w:rPr>
          <w:rFonts w:ascii="Times New Roman" w:hAnsi="Times New Roman" w:cs="Times New Roman"/>
          <w:b/>
          <w:sz w:val="24"/>
          <w:szCs w:val="24"/>
        </w:rPr>
        <w:t xml:space="preserve">«ЭНЕРГЕТИКА В УСЛОВИЯХ ЦИФРОВОЙ ТРАНСФОРМАЦИИ. </w:t>
      </w: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B5">
        <w:rPr>
          <w:rFonts w:ascii="Times New Roman" w:hAnsi="Times New Roman" w:cs="Times New Roman"/>
          <w:b/>
          <w:sz w:val="24"/>
          <w:szCs w:val="24"/>
        </w:rPr>
        <w:t>НАУКА. ТЕХНОЛОГИИ. ИННОВАЦИИ»</w:t>
      </w: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26-28</w:t>
      </w:r>
      <w:r w:rsidRPr="00993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993BB5"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3BB5">
        <w:rPr>
          <w:rFonts w:ascii="Times New Roman" w:hAnsi="Times New Roman" w:cs="Times New Roman"/>
          <w:b/>
          <w:caps/>
          <w:sz w:val="24"/>
          <w:szCs w:val="24"/>
        </w:rPr>
        <w:t>Открытие конференции</w:t>
      </w:r>
      <w:r>
        <w:rPr>
          <w:rFonts w:ascii="Times New Roman" w:hAnsi="Times New Roman" w:cs="Times New Roman"/>
          <w:b/>
          <w:caps/>
          <w:sz w:val="24"/>
          <w:szCs w:val="24"/>
        </w:rPr>
        <w:t>. Пленарное заседание</w:t>
      </w: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93BB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BB5">
        <w:rPr>
          <w:rFonts w:ascii="Times New Roman" w:hAnsi="Times New Roman" w:cs="Times New Roman"/>
          <w:b/>
          <w:sz w:val="24"/>
          <w:szCs w:val="24"/>
        </w:rPr>
        <w:t>.2023 г.,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3BB5">
        <w:rPr>
          <w:rFonts w:ascii="Times New Roman" w:hAnsi="Times New Roman" w:cs="Times New Roman"/>
          <w:b/>
          <w:sz w:val="24"/>
          <w:szCs w:val="24"/>
        </w:rPr>
        <w:t>.00</w:t>
      </w: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B5">
        <w:rPr>
          <w:rFonts w:ascii="Times New Roman" w:hAnsi="Times New Roman" w:cs="Times New Roman"/>
          <w:b/>
          <w:sz w:val="24"/>
          <w:szCs w:val="24"/>
        </w:rPr>
        <w:t>Ауд. 30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3BB5">
        <w:rPr>
          <w:rFonts w:ascii="Times New Roman" w:hAnsi="Times New Roman" w:cs="Times New Roman"/>
          <w:b/>
          <w:sz w:val="24"/>
          <w:szCs w:val="24"/>
        </w:rPr>
        <w:t>, филиал НИУ «МЭИ» в г. Волжском</w:t>
      </w:r>
    </w:p>
    <w:p w:rsidR="006863D6" w:rsidRDefault="006863D6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онлайн-участников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3BB5" w:rsidRPr="00993BB5" w:rsidRDefault="006863D6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D6">
        <w:rPr>
          <w:rFonts w:ascii="Times New Roman" w:hAnsi="Times New Roman" w:cs="Times New Roman"/>
          <w:b/>
          <w:sz w:val="24"/>
          <w:szCs w:val="24"/>
        </w:rPr>
        <w:t>https://mpei.vr.mirapolis.ru/mira/miravr/8091080074</w:t>
      </w: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секций конференции</w:t>
      </w:r>
    </w:p>
    <w:p w:rsidR="00993BB5" w:rsidRP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93BB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BB5">
        <w:rPr>
          <w:rFonts w:ascii="Times New Roman" w:hAnsi="Times New Roman" w:cs="Times New Roman"/>
          <w:b/>
          <w:sz w:val="24"/>
          <w:szCs w:val="24"/>
        </w:rPr>
        <w:t>.2023 г., 14.00</w:t>
      </w:r>
    </w:p>
    <w:p w:rsidR="00993BB5" w:rsidRDefault="00993BB5" w:rsidP="00993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B5">
        <w:rPr>
          <w:rFonts w:ascii="Times New Roman" w:hAnsi="Times New Roman" w:cs="Times New Roman"/>
          <w:b/>
          <w:sz w:val="24"/>
          <w:szCs w:val="24"/>
        </w:rPr>
        <w:t>Ауд</w:t>
      </w:r>
      <w:r w:rsidRPr="006863D6">
        <w:rPr>
          <w:rFonts w:ascii="Times New Roman" w:hAnsi="Times New Roman" w:cs="Times New Roman"/>
          <w:b/>
          <w:sz w:val="24"/>
          <w:szCs w:val="24"/>
        </w:rPr>
        <w:t>. 204</w:t>
      </w:r>
      <w:r w:rsidRPr="00993BB5">
        <w:rPr>
          <w:rFonts w:ascii="Times New Roman" w:hAnsi="Times New Roman" w:cs="Times New Roman"/>
          <w:b/>
          <w:sz w:val="24"/>
          <w:szCs w:val="24"/>
        </w:rPr>
        <w:t xml:space="preserve">, филиал НИУ «МЭИ» в </w:t>
      </w:r>
      <w:proofErr w:type="gramStart"/>
      <w:r w:rsidRPr="00993BB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93BB5">
        <w:rPr>
          <w:rFonts w:ascii="Times New Roman" w:hAnsi="Times New Roman" w:cs="Times New Roman"/>
          <w:b/>
          <w:sz w:val="24"/>
          <w:szCs w:val="24"/>
        </w:rPr>
        <w:t>. Волжском</w:t>
      </w:r>
    </w:p>
    <w:p w:rsidR="006863D6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онлайн-участников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5835" w:rsidRPr="00993BB5" w:rsidRDefault="006863D6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D6">
        <w:rPr>
          <w:rFonts w:ascii="Times New Roman" w:hAnsi="Times New Roman" w:cs="Times New Roman"/>
          <w:b/>
          <w:sz w:val="24"/>
          <w:szCs w:val="24"/>
        </w:rPr>
        <w:t>https://mpei.vr.mirapolis.ru/mira/miravr/1157721779</w:t>
      </w:r>
    </w:p>
    <w:p w:rsidR="00993BB5" w:rsidRPr="006863D6" w:rsidRDefault="00993BB5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850"/>
        <w:gridCol w:w="6521"/>
      </w:tblGrid>
      <w:tr w:rsidR="00993BB5" w:rsidRPr="00993BB5" w:rsidTr="00993BB5">
        <w:trPr>
          <w:trHeight w:val="600"/>
        </w:trPr>
        <w:tc>
          <w:tcPr>
            <w:tcW w:w="2850" w:type="dxa"/>
            <w:shd w:val="clear" w:color="auto" w:fill="auto"/>
            <w:vAlign w:val="bottom"/>
            <w:hideMark/>
          </w:tcPr>
          <w:p w:rsidR="00993BB5" w:rsidRPr="00993BB5" w:rsidRDefault="00993BB5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Опара Алла Андреевна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993BB5" w:rsidRPr="00993BB5" w:rsidRDefault="00993BB5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Лингвокультурная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специфика педагогического общения в вузе</w:t>
            </w:r>
          </w:p>
        </w:tc>
      </w:tr>
      <w:tr w:rsidR="00993BB5" w:rsidRPr="00993BB5" w:rsidTr="00993BB5">
        <w:trPr>
          <w:trHeight w:val="600"/>
        </w:trPr>
        <w:tc>
          <w:tcPr>
            <w:tcW w:w="2850" w:type="dxa"/>
            <w:shd w:val="clear" w:color="auto" w:fill="auto"/>
            <w:vAlign w:val="bottom"/>
            <w:hideMark/>
          </w:tcPr>
          <w:p w:rsidR="00993BB5" w:rsidRPr="00993BB5" w:rsidRDefault="00993BB5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Ходырева Наталья Геннадиевна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Устинова Людмила Геннадьевна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993BB5" w:rsidRPr="00993BB5" w:rsidRDefault="00993BB5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содержания математической подготовки инженеров-энергетиков с позиции концепции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фундирования</w:t>
            </w:r>
            <w:proofErr w:type="spellEnd"/>
          </w:p>
        </w:tc>
      </w:tr>
      <w:tr w:rsidR="00993BB5" w:rsidRPr="00993BB5" w:rsidTr="00544FB1">
        <w:trPr>
          <w:trHeight w:val="300"/>
        </w:trPr>
        <w:tc>
          <w:tcPr>
            <w:tcW w:w="2850" w:type="dxa"/>
            <w:shd w:val="clear" w:color="auto" w:fill="auto"/>
            <w:vAlign w:val="bottom"/>
            <w:hideMark/>
          </w:tcPr>
          <w:p w:rsidR="00993BB5" w:rsidRPr="00993BB5" w:rsidRDefault="00993BB5" w:rsidP="00544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Приймак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993BB5" w:rsidRPr="00993BB5" w:rsidRDefault="00993BB5" w:rsidP="00544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массовой культуры на диалог культур и энергетику</w:t>
            </w:r>
          </w:p>
        </w:tc>
      </w:tr>
      <w:tr w:rsidR="00993BB5" w:rsidRPr="00993BB5" w:rsidTr="008019D4">
        <w:trPr>
          <w:trHeight w:val="300"/>
        </w:trPr>
        <w:tc>
          <w:tcPr>
            <w:tcW w:w="2850" w:type="dxa"/>
            <w:shd w:val="clear" w:color="auto" w:fill="auto"/>
            <w:vAlign w:val="bottom"/>
            <w:hideMark/>
          </w:tcPr>
          <w:p w:rsidR="00993BB5" w:rsidRPr="00993BB5" w:rsidRDefault="00993BB5" w:rsidP="00801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Мамина Ангелина Владиславовна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993BB5" w:rsidRPr="00993BB5" w:rsidRDefault="00993BB5" w:rsidP="00801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перевода текстов в IT - сфере</w:t>
            </w:r>
          </w:p>
        </w:tc>
      </w:tr>
      <w:tr w:rsidR="00993BB5" w:rsidRPr="00993BB5" w:rsidTr="00B55C21">
        <w:trPr>
          <w:trHeight w:val="600"/>
        </w:trPr>
        <w:tc>
          <w:tcPr>
            <w:tcW w:w="2850" w:type="dxa"/>
            <w:shd w:val="clear" w:color="auto" w:fill="auto"/>
            <w:vAlign w:val="bottom"/>
            <w:hideMark/>
          </w:tcPr>
          <w:p w:rsidR="00993BB5" w:rsidRPr="00993BB5" w:rsidRDefault="00993BB5" w:rsidP="00B5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Соловьёва Елизавета Александровна</w:t>
            </w:r>
          </w:p>
        </w:tc>
        <w:tc>
          <w:tcPr>
            <w:tcW w:w="6521" w:type="dxa"/>
            <w:shd w:val="clear" w:color="auto" w:fill="auto"/>
            <w:vAlign w:val="bottom"/>
            <w:hideMark/>
          </w:tcPr>
          <w:p w:rsidR="00993BB5" w:rsidRPr="00993BB5" w:rsidRDefault="00993BB5" w:rsidP="00B55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технического перевода</w:t>
            </w:r>
          </w:p>
        </w:tc>
      </w:tr>
    </w:tbl>
    <w:p w:rsidR="00993BB5" w:rsidRDefault="00993BB5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35" w:rsidRPr="00993BB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93BB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BB5">
        <w:rPr>
          <w:rFonts w:ascii="Times New Roman" w:hAnsi="Times New Roman" w:cs="Times New Roman"/>
          <w:b/>
          <w:sz w:val="24"/>
          <w:szCs w:val="24"/>
        </w:rPr>
        <w:t>.2023 г., 14.00</w:t>
      </w:r>
    </w:p>
    <w:p w:rsidR="00B9583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B5">
        <w:rPr>
          <w:rFonts w:ascii="Times New Roman" w:hAnsi="Times New Roman" w:cs="Times New Roman"/>
          <w:b/>
          <w:sz w:val="24"/>
          <w:szCs w:val="24"/>
        </w:rPr>
        <w:t>Ауд</w:t>
      </w:r>
      <w:r w:rsidRPr="006863D6">
        <w:rPr>
          <w:rFonts w:ascii="Times New Roman" w:hAnsi="Times New Roman" w:cs="Times New Roman"/>
          <w:b/>
          <w:sz w:val="24"/>
          <w:szCs w:val="24"/>
        </w:rPr>
        <w:t>. 211, филиал</w:t>
      </w:r>
      <w:r w:rsidRPr="00993BB5">
        <w:rPr>
          <w:rFonts w:ascii="Times New Roman" w:hAnsi="Times New Roman" w:cs="Times New Roman"/>
          <w:b/>
          <w:sz w:val="24"/>
          <w:szCs w:val="24"/>
        </w:rPr>
        <w:t xml:space="preserve"> НИУ «МЭИ» в г. Волжском</w:t>
      </w:r>
    </w:p>
    <w:p w:rsidR="00B9583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онлайн-участников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63D6" w:rsidRPr="00993BB5" w:rsidRDefault="006863D6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D6">
        <w:rPr>
          <w:rFonts w:ascii="Times New Roman" w:hAnsi="Times New Roman" w:cs="Times New Roman"/>
          <w:b/>
          <w:sz w:val="24"/>
          <w:szCs w:val="24"/>
        </w:rPr>
        <w:t>https://mpei.vr.mirapolis.ru/mira/miravr/4927696328</w:t>
      </w:r>
    </w:p>
    <w:tbl>
      <w:tblPr>
        <w:tblW w:w="9368" w:type="dxa"/>
        <w:tblInd w:w="9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2989"/>
        <w:gridCol w:w="6379"/>
      </w:tblGrid>
      <w:tr w:rsidR="001C2722" w:rsidRPr="00993BB5" w:rsidTr="001C2722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1C2722" w:rsidRPr="00993BB5" w:rsidRDefault="001C2722" w:rsidP="00321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Благочиннов Алексей Викторович, Курьянова Елена Викторовна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321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алгоритмов оценки и прогнозирования уровня 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теплоэнергетических объектов</w:t>
            </w:r>
          </w:p>
        </w:tc>
      </w:tr>
      <w:tr w:rsidR="001C2722" w:rsidRPr="00993BB5" w:rsidTr="001C2722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1C2722" w:rsidRPr="00993BB5" w:rsidRDefault="001C2722" w:rsidP="00941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Аввакумов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Тимофей Алексеевич 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94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эффективности 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реагентного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умягчения концентрата обратного осмоса</w:t>
            </w:r>
          </w:p>
        </w:tc>
      </w:tr>
      <w:tr w:rsidR="001C2722" w:rsidRPr="00993BB5" w:rsidTr="001C2722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1C2722" w:rsidRPr="00993BB5" w:rsidRDefault="001C2722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Васильев Андрей Романович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Расчетная оценка эффективности снижения выбросов парниковых газов на тепловых электростанциях</w:t>
            </w:r>
          </w:p>
        </w:tc>
      </w:tr>
      <w:tr w:rsidR="001C2722" w:rsidRPr="00993BB5" w:rsidTr="001C2722">
        <w:trPr>
          <w:trHeight w:val="600"/>
        </w:trPr>
        <w:tc>
          <w:tcPr>
            <w:tcW w:w="2989" w:type="dxa"/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Васильев Андрей Романович,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Кострюков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экологической безопасности тепловых электростанций </w:t>
            </w:r>
          </w:p>
        </w:tc>
      </w:tr>
      <w:tr w:rsidR="001C2722" w:rsidRPr="00993BB5" w:rsidTr="001C2722">
        <w:trPr>
          <w:trHeight w:val="600"/>
        </w:trPr>
        <w:tc>
          <w:tcPr>
            <w:tcW w:w="2989" w:type="dxa"/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Кострюков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аэродинамических </w:t>
            </w:r>
            <w:proofErr w:type="gram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 профилей рабочих лопастей модели ветроэнергетической установки</w:t>
            </w:r>
            <w:proofErr w:type="gramEnd"/>
          </w:p>
        </w:tc>
      </w:tr>
      <w:tr w:rsidR="001C2722" w:rsidRPr="00993BB5" w:rsidTr="001C2722">
        <w:trPr>
          <w:trHeight w:val="300"/>
        </w:trPr>
        <w:tc>
          <w:tcPr>
            <w:tcW w:w="2989" w:type="dxa"/>
            <w:shd w:val="clear" w:color="auto" w:fill="auto"/>
            <w:noWrap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Скороходов Владислав Дмитриевич 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1C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Теоретический анализ методов прогнозирования экономичности и надежности работы 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ТЭЦ</w:t>
            </w:r>
          </w:p>
        </w:tc>
      </w:tr>
      <w:tr w:rsidR="001C2722" w:rsidRPr="00993BB5" w:rsidTr="001C2722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Скороходов Владислав Дмитриевич 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C2722" w:rsidRPr="00993BB5" w:rsidRDefault="001C2722" w:rsidP="001C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 расчета надежности энергоблока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ТЭЦ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водородным генератором</w:t>
            </w:r>
          </w:p>
        </w:tc>
      </w:tr>
      <w:tr w:rsidR="002E3F3D" w:rsidRPr="00993BB5" w:rsidTr="001C2722">
        <w:trPr>
          <w:trHeight w:val="300"/>
        </w:trPr>
        <w:tc>
          <w:tcPr>
            <w:tcW w:w="2989" w:type="dxa"/>
            <w:shd w:val="clear" w:color="auto" w:fill="auto"/>
            <w:vAlign w:val="bottom"/>
            <w:hideMark/>
          </w:tcPr>
          <w:p w:rsidR="002E3F3D" w:rsidRPr="002E3F3D" w:rsidRDefault="002E3F3D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Гофуржонов</w:t>
            </w:r>
            <w:proofErr w:type="spellEnd"/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Шерзода</w:t>
            </w:r>
            <w:proofErr w:type="spellEnd"/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Хикматилла</w:t>
            </w:r>
            <w:proofErr w:type="spellEnd"/>
            <w:r w:rsidRPr="002E3F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2E3F3D" w:rsidRPr="00993BB5" w:rsidRDefault="002E3F3D" w:rsidP="001C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эксплуатации АЭС на быстрых нейтронах</w:t>
            </w:r>
          </w:p>
        </w:tc>
      </w:tr>
    </w:tbl>
    <w:p w:rsidR="00993BB5" w:rsidRDefault="00993BB5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35" w:rsidRPr="00993BB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93BB5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BB5">
        <w:rPr>
          <w:rFonts w:ascii="Times New Roman" w:hAnsi="Times New Roman" w:cs="Times New Roman"/>
          <w:b/>
          <w:sz w:val="24"/>
          <w:szCs w:val="24"/>
        </w:rPr>
        <w:t>.2023 г., 14.00</w:t>
      </w:r>
    </w:p>
    <w:p w:rsidR="00B9583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89">
        <w:rPr>
          <w:rFonts w:ascii="Times New Roman" w:hAnsi="Times New Roman" w:cs="Times New Roman"/>
          <w:b/>
          <w:sz w:val="24"/>
          <w:szCs w:val="24"/>
        </w:rPr>
        <w:t>Ауд. 208</w:t>
      </w:r>
      <w:r w:rsidRPr="00993BB5">
        <w:rPr>
          <w:rFonts w:ascii="Times New Roman" w:hAnsi="Times New Roman" w:cs="Times New Roman"/>
          <w:b/>
          <w:sz w:val="24"/>
          <w:szCs w:val="24"/>
        </w:rPr>
        <w:t>, филиал НИУ «МЭИ» в г. Волжском</w:t>
      </w:r>
    </w:p>
    <w:p w:rsidR="00B9583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онлайн-участников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63D6" w:rsidRPr="00993BB5" w:rsidRDefault="00345489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89">
        <w:rPr>
          <w:rFonts w:ascii="Times New Roman" w:hAnsi="Times New Roman" w:cs="Times New Roman"/>
          <w:b/>
          <w:sz w:val="24"/>
          <w:szCs w:val="24"/>
        </w:rPr>
        <w:t>https://mpei.vr.mirapolis.ru/mira/miravr/2221962485</w:t>
      </w:r>
    </w:p>
    <w:tbl>
      <w:tblPr>
        <w:tblW w:w="9368" w:type="dxa"/>
        <w:tblInd w:w="96" w:type="dxa"/>
        <w:tblLook w:val="04A0"/>
      </w:tblPr>
      <w:tblGrid>
        <w:gridCol w:w="3273"/>
        <w:gridCol w:w="6095"/>
      </w:tblGrid>
      <w:tr w:rsidR="001C2722" w:rsidRPr="00993BB5" w:rsidTr="001C2722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02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Баженова Анастасия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1C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устройств АОПО и их возможное применение на ПС</w:t>
            </w:r>
          </w:p>
        </w:tc>
      </w:tr>
      <w:tr w:rsidR="001C2722" w:rsidRPr="00993BB5" w:rsidTr="001C2722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C00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Бармина</w:t>
            </w:r>
            <w:proofErr w:type="spellEnd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C00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эффективности внедрения комбинированных датчиков тока и напряжения для борьбы с перенасыщением измерительных трансформаторов</w:t>
            </w:r>
          </w:p>
        </w:tc>
      </w:tr>
      <w:tr w:rsidR="001C2722" w:rsidRPr="00993BB5" w:rsidTr="001C2722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FE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Ботов Даниил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FE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 автоматического регулирования возбуждения синхронных генераторов электростанций</w:t>
            </w:r>
            <w:proofErr w:type="gramEnd"/>
          </w:p>
        </w:tc>
      </w:tr>
      <w:tr w:rsidR="001C2722" w:rsidRPr="00993BB5" w:rsidTr="001C2722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32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Бондаренко Никита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32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релейной защиты на основе методов машинного обучения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Жалнина</w:t>
            </w:r>
            <w:proofErr w:type="spellEnd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Вероника Юрьевна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математической модели нагрева провода и изменения стрелы провеса воздушной линии электропередач в процессе протекания тока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B75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Лебедев Данила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B75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Релейная защита «мертвых» зон ОРУ высокого и сверхвысокого напряжения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AC2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Николаевский Семён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AC2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адаптивной релейной защиты и алгоритм её функционирования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842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Норов</w:t>
            </w:r>
            <w:proofErr w:type="gramEnd"/>
            <w:r w:rsid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Джонибек</w:t>
            </w:r>
            <w:proofErr w:type="spellEnd"/>
            <w:r w:rsid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Шералиевич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84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состояния металла проводов ЛЭП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AF4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Обручников</w:t>
            </w:r>
            <w:proofErr w:type="spellEnd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AF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Релейная защита компенсационной обмотки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трехобмоточных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управляемых шунтирующих реакторов 500 кВ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4D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Полтавцев Сергей Андреевич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4D5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потерь электроэнергии в распределительной сети электроснабжения предприятия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5F0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Ребров Евгений Николаевич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1C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Разработка и применение устройств определения места повреждения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волновых методов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CB0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Редькина Вероника Алексеевна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CB0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токовой защиты нулевой последовательности воздушной линии электропередачи с учётом схем плавки гололёда на её грозозащитных тросах</w:t>
            </w:r>
          </w:p>
        </w:tc>
      </w:tr>
      <w:tr w:rsidR="001C2722" w:rsidRPr="00993BB5" w:rsidTr="001C2722">
        <w:trPr>
          <w:trHeight w:val="6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540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Сорокин Никита Алексеевич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540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катушек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Роговского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микропроцессорных устройствах релейной защиты</w:t>
            </w:r>
          </w:p>
        </w:tc>
      </w:tr>
      <w:tr w:rsidR="001C2722" w:rsidRPr="00993BB5" w:rsidTr="001C2722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B95835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Чвиков</w:t>
            </w:r>
            <w:proofErr w:type="spellEnd"/>
            <w:r w:rsidR="001C2722"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лексей Юрьевич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2722" w:rsidRPr="00993BB5" w:rsidRDefault="001C2722" w:rsidP="00993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определения КЗ при каскадном отключении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двухцепной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</w:t>
            </w:r>
          </w:p>
        </w:tc>
      </w:tr>
      <w:tr w:rsidR="00167B50" w:rsidRPr="002E3F3D" w:rsidTr="00167B50">
        <w:trPr>
          <w:trHeight w:val="300"/>
        </w:trPr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B50" w:rsidRPr="002E3F3D" w:rsidRDefault="00167B50" w:rsidP="00D2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A5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Ефимов Владислав Валерьевич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7B50" w:rsidRPr="002E3F3D" w:rsidRDefault="00167B50" w:rsidP="00D2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режима различных моделей заземления </w:t>
            </w:r>
            <w:proofErr w:type="spellStart"/>
            <w:r w:rsidRPr="006A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нейтрали</w:t>
            </w:r>
            <w:proofErr w:type="spellEnd"/>
            <w:r w:rsidRPr="006A5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сетях 6-35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C456BA" w:rsidRDefault="00C456BA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B50" w:rsidRDefault="00167B50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6BA" w:rsidRDefault="00C45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5835" w:rsidRPr="006863D6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D6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CA4AD0" w:rsidRPr="002E3F3D">
        <w:rPr>
          <w:rFonts w:ascii="Times New Roman" w:hAnsi="Times New Roman" w:cs="Times New Roman"/>
          <w:b/>
          <w:sz w:val="24"/>
          <w:szCs w:val="24"/>
        </w:rPr>
        <w:t>7</w:t>
      </w:r>
      <w:r w:rsidRPr="006863D6">
        <w:rPr>
          <w:rFonts w:ascii="Times New Roman" w:hAnsi="Times New Roman" w:cs="Times New Roman"/>
          <w:b/>
          <w:sz w:val="24"/>
          <w:szCs w:val="24"/>
        </w:rPr>
        <w:t>.12.2023 г., 14.00</w:t>
      </w:r>
    </w:p>
    <w:p w:rsidR="00B9583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D6">
        <w:rPr>
          <w:rFonts w:ascii="Times New Roman" w:hAnsi="Times New Roman" w:cs="Times New Roman"/>
          <w:b/>
          <w:sz w:val="24"/>
          <w:szCs w:val="24"/>
        </w:rPr>
        <w:t>Ауд. 210, филиал</w:t>
      </w:r>
      <w:r w:rsidRPr="00993BB5">
        <w:rPr>
          <w:rFonts w:ascii="Times New Roman" w:hAnsi="Times New Roman" w:cs="Times New Roman"/>
          <w:b/>
          <w:sz w:val="24"/>
          <w:szCs w:val="24"/>
        </w:rPr>
        <w:t xml:space="preserve"> НИУ «МЭИ» в г. Волжском</w:t>
      </w:r>
    </w:p>
    <w:p w:rsidR="00B95835" w:rsidRDefault="00B95835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Ссылка для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онлайн-участников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63D6" w:rsidRPr="00993BB5" w:rsidRDefault="006863D6" w:rsidP="00B95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D6">
        <w:rPr>
          <w:rFonts w:ascii="Times New Roman" w:hAnsi="Times New Roman" w:cs="Times New Roman"/>
          <w:b/>
          <w:sz w:val="24"/>
          <w:szCs w:val="24"/>
        </w:rPr>
        <w:t>https://mpei.vr.mirapolis.ru/mira/miravr/2440030940</w:t>
      </w: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134"/>
        <w:gridCol w:w="6237"/>
      </w:tblGrid>
      <w:tr w:rsidR="00B95835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B95835" w:rsidRPr="00993BB5" w:rsidRDefault="00B95835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Болдарев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Федор Евгеньевич, Рыбалов Александр Алексеевич,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Ширяйкин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Семен Геннадьевич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95835" w:rsidRPr="00993BB5" w:rsidRDefault="00B95835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 внедрения цифровых решений на ТЭЦ для повышения надежности паровых турбин </w:t>
            </w:r>
          </w:p>
        </w:tc>
      </w:tr>
      <w:tr w:rsidR="00B95835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B95835" w:rsidRPr="00993BB5" w:rsidRDefault="00B95835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Качапкин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95835" w:rsidRPr="00993BB5" w:rsidRDefault="00B95835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автоматического регулирования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ПНД</w:t>
            </w:r>
          </w:p>
        </w:tc>
      </w:tr>
      <w:tr w:rsidR="00B95835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B95835" w:rsidRPr="00993BB5" w:rsidRDefault="00B95835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Егоров Максим Сергеевич,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Кереселидзе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Кобаевич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B95835" w:rsidRPr="00993BB5" w:rsidRDefault="00B95835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машинного обучения для обнаружения точек изменения состояния в технологических данных энергетическ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оборудования</w:t>
            </w:r>
          </w:p>
        </w:tc>
      </w:tr>
      <w:tr w:rsidR="006A5434" w:rsidRPr="00993BB5" w:rsidTr="008C6F9B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6A5434" w:rsidRDefault="006A5434" w:rsidP="00D22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5E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Евсеев Кирилл Викторович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6A5434" w:rsidRPr="00993BB5" w:rsidRDefault="006A5434" w:rsidP="00D2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7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Streamlit</w:t>
            </w:r>
            <w:proofErr w:type="spellEnd"/>
            <w:r w:rsidRPr="007A5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интерактивного анализа данных</w:t>
            </w:r>
          </w:p>
        </w:tc>
      </w:tr>
      <w:tr w:rsidR="006A5434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Шевченко </w:t>
            </w:r>
            <w:r w:rsidRP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Михаил Евгеньевич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ритерии оценивания аномальных режимов технологических процессов</w:t>
            </w:r>
          </w:p>
        </w:tc>
      </w:tr>
      <w:tr w:rsidR="006A5434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Гильманов В</w:t>
            </w:r>
            <w:r w:rsidRP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ладислав Игоревич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комплексов ВИЭ для производства тепловой энергии</w:t>
            </w:r>
          </w:p>
        </w:tc>
      </w:tr>
      <w:tr w:rsidR="006A5434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 Андрей Алексеевич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программных </w:t>
            </w:r>
            <w:proofErr w:type="gram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повышения обеспечения безопасности оперативного электротехнического персонала</w:t>
            </w:r>
            <w:proofErr w:type="gram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434" w:rsidRPr="00993BB5" w:rsidTr="009D126E">
        <w:trPr>
          <w:trHeight w:val="600"/>
        </w:trPr>
        <w:tc>
          <w:tcPr>
            <w:tcW w:w="3134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Милитонян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Шушаник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Мушеговна</w:t>
            </w:r>
            <w:proofErr w:type="spellEnd"/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исследование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нейросетевой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определения прогнозной вероятности отказа функциональных узлов и единиц энергетического оборудования </w:t>
            </w:r>
          </w:p>
        </w:tc>
      </w:tr>
      <w:tr w:rsidR="006A5434" w:rsidRPr="00993BB5" w:rsidTr="009D126E">
        <w:trPr>
          <w:trHeight w:val="300"/>
        </w:trPr>
        <w:tc>
          <w:tcPr>
            <w:tcW w:w="3134" w:type="dxa"/>
            <w:shd w:val="clear" w:color="auto" w:fill="auto"/>
            <w:vAlign w:val="bottom"/>
            <w:hideMark/>
          </w:tcPr>
          <w:p w:rsidR="006A5434" w:rsidRPr="00993BB5" w:rsidRDefault="006A5434" w:rsidP="006A5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Клеин</w:t>
            </w:r>
            <w:proofErr w:type="spellEnd"/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анил Юрьевич</w:t>
            </w: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ВЭУ с цифровой системой управления возбуждением генератора</w:t>
            </w:r>
          </w:p>
        </w:tc>
      </w:tr>
      <w:tr w:rsidR="006A5434" w:rsidRPr="00993BB5" w:rsidTr="009D126E">
        <w:trPr>
          <w:trHeight w:val="31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99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Меньшиков</w:t>
            </w:r>
            <w:r w:rsidRPr="001C27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Дмитриевич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6A5434" w:rsidRPr="00993BB5" w:rsidRDefault="006A5434" w:rsidP="009D1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оборудованием ТЭС по критериям эффективности с учетом технического состояния</w:t>
            </w:r>
          </w:p>
        </w:tc>
      </w:tr>
    </w:tbl>
    <w:p w:rsidR="00B95835" w:rsidRPr="00993BB5" w:rsidRDefault="00B95835" w:rsidP="00993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5835" w:rsidRPr="00993BB5" w:rsidSect="00B7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53"/>
    <w:multiLevelType w:val="hybridMultilevel"/>
    <w:tmpl w:val="29CA6EDC"/>
    <w:lvl w:ilvl="0" w:tplc="B3881B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BB5"/>
    <w:rsid w:val="00167B50"/>
    <w:rsid w:val="001B06BE"/>
    <w:rsid w:val="001C2722"/>
    <w:rsid w:val="00242708"/>
    <w:rsid w:val="00285359"/>
    <w:rsid w:val="002E3F3D"/>
    <w:rsid w:val="003430CE"/>
    <w:rsid w:val="00345489"/>
    <w:rsid w:val="0037160E"/>
    <w:rsid w:val="0047095E"/>
    <w:rsid w:val="006863D6"/>
    <w:rsid w:val="006A5434"/>
    <w:rsid w:val="007A5ECB"/>
    <w:rsid w:val="00993BB5"/>
    <w:rsid w:val="00A1118D"/>
    <w:rsid w:val="00AD36B3"/>
    <w:rsid w:val="00B74DCB"/>
    <w:rsid w:val="00B95835"/>
    <w:rsid w:val="00BD2757"/>
    <w:rsid w:val="00BE12C1"/>
    <w:rsid w:val="00C2069C"/>
    <w:rsid w:val="00C453F6"/>
    <w:rsid w:val="00C456BA"/>
    <w:rsid w:val="00CA4AD0"/>
    <w:rsid w:val="00DF3A11"/>
    <w:rsid w:val="00F0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CB"/>
  </w:style>
  <w:style w:type="paragraph" w:styleId="1">
    <w:name w:val="heading 1"/>
    <w:basedOn w:val="a"/>
    <w:link w:val="10"/>
    <w:uiPriority w:val="9"/>
    <w:qFormat/>
    <w:rsid w:val="00993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9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МЭИ 134</dc:creator>
  <cp:lastModifiedBy>YouTube</cp:lastModifiedBy>
  <cp:revision>3</cp:revision>
  <dcterms:created xsi:type="dcterms:W3CDTF">2023-12-25T08:28:00Z</dcterms:created>
  <dcterms:modified xsi:type="dcterms:W3CDTF">2023-12-25T09:10:00Z</dcterms:modified>
</cp:coreProperties>
</file>