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63" w:rsidRDefault="00405063" w:rsidP="005E1E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405063" w:rsidRDefault="00405063" w:rsidP="005E1E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Директор филиала</w:t>
      </w:r>
    </w:p>
    <w:p w:rsidR="00405063" w:rsidRDefault="00405063" w:rsidP="005E1E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МЭИ в г. Волжском</w:t>
      </w:r>
    </w:p>
    <w:p w:rsidR="00405063" w:rsidRDefault="00405063" w:rsidP="005E1EB8">
      <w:pPr>
        <w:rPr>
          <w:b/>
          <w:bCs/>
        </w:rPr>
      </w:pPr>
    </w:p>
    <w:p w:rsidR="00405063" w:rsidRDefault="00405063" w:rsidP="005E1E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________М.М. Султанов</w:t>
      </w:r>
    </w:p>
    <w:p w:rsidR="00405063" w:rsidRPr="00A44E7B" w:rsidRDefault="00405063" w:rsidP="005E1E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44E7B">
        <w:rPr>
          <w:b/>
          <w:bCs/>
        </w:rPr>
        <w:t>«___»___________2019 г.</w:t>
      </w:r>
    </w:p>
    <w:p w:rsidR="00405063" w:rsidRDefault="00405063" w:rsidP="005E1EB8">
      <w:pPr>
        <w:rPr>
          <w:b/>
          <w:bCs/>
        </w:rPr>
      </w:pPr>
    </w:p>
    <w:p w:rsidR="00405063" w:rsidRDefault="00405063" w:rsidP="000D7775">
      <w:pPr>
        <w:jc w:val="center"/>
        <w:rPr>
          <w:b/>
          <w:bCs/>
        </w:rPr>
      </w:pPr>
    </w:p>
    <w:p w:rsidR="00405063" w:rsidRDefault="00405063" w:rsidP="000D7775">
      <w:pPr>
        <w:jc w:val="center"/>
        <w:rPr>
          <w:b/>
          <w:bCs/>
        </w:rPr>
      </w:pPr>
      <w:r>
        <w:rPr>
          <w:b/>
          <w:bCs/>
        </w:rPr>
        <w:t>Регламент</w:t>
      </w:r>
    </w:p>
    <w:p w:rsidR="00405063" w:rsidRDefault="00405063" w:rsidP="000D7775">
      <w:pPr>
        <w:jc w:val="center"/>
        <w:rPr>
          <w:b/>
          <w:bCs/>
        </w:rPr>
      </w:pPr>
      <w:r>
        <w:rPr>
          <w:b/>
          <w:bCs/>
        </w:rPr>
        <w:t>по оформлению документов</w:t>
      </w:r>
      <w:r w:rsidRPr="000D7775">
        <w:rPr>
          <w:b/>
          <w:bCs/>
        </w:rPr>
        <w:t xml:space="preserve"> </w:t>
      </w:r>
      <w:r>
        <w:rPr>
          <w:b/>
          <w:bCs/>
        </w:rPr>
        <w:t>для направления студентов филиала</w:t>
      </w:r>
    </w:p>
    <w:p w:rsidR="00405063" w:rsidRPr="000D7775" w:rsidRDefault="00405063" w:rsidP="000D7775">
      <w:pPr>
        <w:jc w:val="center"/>
        <w:rPr>
          <w:b/>
          <w:bCs/>
        </w:rPr>
      </w:pPr>
      <w:r>
        <w:rPr>
          <w:b/>
          <w:bCs/>
        </w:rPr>
        <w:t>на практику или мероприятие</w:t>
      </w:r>
      <w:r w:rsidRPr="000D7775">
        <w:rPr>
          <w:b/>
          <w:bCs/>
        </w:rPr>
        <w:t xml:space="preserve"> з</w:t>
      </w:r>
      <w:r w:rsidR="00691794">
        <w:rPr>
          <w:b/>
          <w:bCs/>
        </w:rPr>
        <w:t>а пределы Волгоградской области</w:t>
      </w:r>
    </w:p>
    <w:p w:rsidR="00405063" w:rsidRDefault="00405063" w:rsidP="000976F7"/>
    <w:p w:rsidR="00405063" w:rsidRDefault="00405063" w:rsidP="00567F38">
      <w:pPr>
        <w:ind w:firstLine="709"/>
        <w:jc w:val="both"/>
      </w:pPr>
      <w:r>
        <w:t xml:space="preserve">При направлении </w:t>
      </w:r>
      <w:r w:rsidR="002B50F7">
        <w:t xml:space="preserve">студентов филиала </w:t>
      </w:r>
      <w:r>
        <w:t xml:space="preserve">на производственную практику или мероприятие </w:t>
      </w:r>
      <w:r w:rsidR="00120B6A">
        <w:t xml:space="preserve">за пределы Волгоградской области </w:t>
      </w:r>
      <w:r w:rsidR="0098192F">
        <w:t xml:space="preserve">студентом филиала </w:t>
      </w:r>
      <w:r>
        <w:t>оформляются следующие документы:</w:t>
      </w:r>
    </w:p>
    <w:p w:rsidR="00405063" w:rsidRDefault="00D55A4E" w:rsidP="004772F1">
      <w:pPr>
        <w:ind w:firstLine="709"/>
        <w:jc w:val="both"/>
      </w:pPr>
      <w:r>
        <w:t xml:space="preserve">1. </w:t>
      </w:r>
      <w:r w:rsidR="00405063">
        <w:t>Служебная записка о направлении на производственную практику или мероприятие (Приложение № 1).</w:t>
      </w:r>
    </w:p>
    <w:p w:rsidR="00405063" w:rsidRDefault="00D55A4E" w:rsidP="004772F1">
      <w:pPr>
        <w:ind w:firstLine="709"/>
        <w:jc w:val="both"/>
      </w:pPr>
      <w:r>
        <w:t xml:space="preserve">2. </w:t>
      </w:r>
      <w:r w:rsidR="00405063">
        <w:t>Смета расходо</w:t>
      </w:r>
      <w:r w:rsidR="00FB3A96">
        <w:t xml:space="preserve">в к служебной записке, где </w:t>
      </w:r>
      <w:r w:rsidR="00405063">
        <w:t>студент указывает: Ф</w:t>
      </w:r>
      <w:r w:rsidR="00575088">
        <w:t>.</w:t>
      </w:r>
      <w:r w:rsidR="00575088" w:rsidRPr="00575088">
        <w:rPr>
          <w:sz w:val="16"/>
          <w:szCs w:val="16"/>
        </w:rPr>
        <w:t xml:space="preserve"> </w:t>
      </w:r>
      <w:r w:rsidR="00405063">
        <w:t>И</w:t>
      </w:r>
      <w:r w:rsidR="00575088">
        <w:t>.</w:t>
      </w:r>
      <w:r w:rsidR="00575088" w:rsidRPr="00575088">
        <w:rPr>
          <w:sz w:val="16"/>
          <w:szCs w:val="16"/>
        </w:rPr>
        <w:t xml:space="preserve"> </w:t>
      </w:r>
      <w:r w:rsidR="00405063">
        <w:t>О</w:t>
      </w:r>
      <w:r w:rsidR="00575088">
        <w:t>.</w:t>
      </w:r>
      <w:r w:rsidR="00405063">
        <w:t>, группу, куда направляется, сроки пребывания, примерный расчет планируемых расходо</w:t>
      </w:r>
      <w:r w:rsidR="004034D7">
        <w:t>в (проезд, проживание, суточные</w:t>
      </w:r>
      <w:r w:rsidR="00D0707D">
        <w:t xml:space="preserve"> </w:t>
      </w:r>
      <w:r w:rsidR="00405063">
        <w:t>из расчета 50 рублей в сутки</w:t>
      </w:r>
      <w:bookmarkStart w:id="0" w:name="_GoBack"/>
      <w:bookmarkEnd w:id="0"/>
      <w:r w:rsidR="00405063">
        <w:t xml:space="preserve"> и т.</w:t>
      </w:r>
      <w:r w:rsidR="00554D75">
        <w:t xml:space="preserve"> </w:t>
      </w:r>
      <w:r w:rsidR="00405063">
        <w:t>д.), предварительно проведя мониторинг цен на проезд и про</w:t>
      </w:r>
      <w:r w:rsidR="00EB63B6">
        <w:t xml:space="preserve">живание в </w:t>
      </w:r>
      <w:proofErr w:type="gramStart"/>
      <w:r w:rsidR="00EB63B6">
        <w:t>месте</w:t>
      </w:r>
      <w:proofErr w:type="gramEnd"/>
      <w:r w:rsidR="00EB63B6">
        <w:t xml:space="preserve"> пребывания,</w:t>
      </w:r>
      <w:r w:rsidR="00405063">
        <w:t xml:space="preserve"> для получения авансовых денежных средств (Приложение № 2).</w:t>
      </w:r>
    </w:p>
    <w:p w:rsidR="00405063" w:rsidRDefault="00D55A4E" w:rsidP="004772F1">
      <w:pPr>
        <w:ind w:firstLine="709"/>
        <w:jc w:val="both"/>
      </w:pPr>
      <w:r>
        <w:t xml:space="preserve">3. </w:t>
      </w:r>
      <w:r w:rsidR="00405063">
        <w:t>Заявление на перечисление денежных средств согласно составленной смете расходов (Приложение № 3). Все выше</w:t>
      </w:r>
      <w:r w:rsidR="00443198">
        <w:t>упомянутые</w:t>
      </w:r>
      <w:r w:rsidR="00527FF4">
        <w:t xml:space="preserve"> документы </w:t>
      </w:r>
      <w:r w:rsidR="00D26A65">
        <w:t>предоставляются</w:t>
      </w:r>
      <w:r w:rsidR="00527FF4">
        <w:t xml:space="preserve"> в </w:t>
      </w:r>
      <w:r w:rsidR="00931154">
        <w:t>д</w:t>
      </w:r>
      <w:r w:rsidR="00405063">
        <w:t>еканат.</w:t>
      </w:r>
    </w:p>
    <w:p w:rsidR="00405063" w:rsidRDefault="00D55A4E" w:rsidP="004772F1">
      <w:pPr>
        <w:ind w:firstLine="709"/>
        <w:jc w:val="both"/>
      </w:pPr>
      <w:r>
        <w:t xml:space="preserve">4. </w:t>
      </w:r>
      <w:r w:rsidR="00405063">
        <w:t>Финансовый отчет</w:t>
      </w:r>
      <w:r w:rsidR="00405063" w:rsidRPr="00951628">
        <w:t xml:space="preserve"> </w:t>
      </w:r>
      <w:r w:rsidR="00405063">
        <w:t xml:space="preserve">для компенсации расходов (готовится и передается в бухгалтерию филиала после прохождения практики или участия в </w:t>
      </w:r>
      <w:proofErr w:type="gramStart"/>
      <w:r w:rsidR="00405063">
        <w:t>мероприятии</w:t>
      </w:r>
      <w:proofErr w:type="gramEnd"/>
      <w:r w:rsidR="00405063">
        <w:t>).</w:t>
      </w:r>
    </w:p>
    <w:p w:rsidR="00405063" w:rsidRDefault="00405063" w:rsidP="00DF553E">
      <w:pPr>
        <w:ind w:firstLine="709"/>
        <w:jc w:val="both"/>
      </w:pPr>
      <w:r>
        <w:t xml:space="preserve">К финансовому </w:t>
      </w:r>
      <w:r w:rsidR="007E7158">
        <w:t xml:space="preserve">отчету по прохождению практики </w:t>
      </w:r>
      <w:r w:rsidR="00970D7F">
        <w:t>прилагаются следующие документы</w:t>
      </w:r>
      <w:r>
        <w:t>:</w:t>
      </w:r>
    </w:p>
    <w:p w:rsidR="00405063" w:rsidRDefault="00405063" w:rsidP="00DF553E">
      <w:pPr>
        <w:ind w:firstLine="709"/>
        <w:jc w:val="both"/>
      </w:pPr>
      <w:r>
        <w:t>1. Копия договора с предприятием, организующим практику, или копия письма-приглашени</w:t>
      </w:r>
      <w:r w:rsidR="002C0D9B">
        <w:t xml:space="preserve">я принять участие в </w:t>
      </w:r>
      <w:proofErr w:type="gramStart"/>
      <w:r w:rsidR="002C0D9B">
        <w:t>мероприятии</w:t>
      </w:r>
      <w:proofErr w:type="gramEnd"/>
      <w:r w:rsidR="002C0D9B">
        <w:t>.</w:t>
      </w:r>
    </w:p>
    <w:p w:rsidR="00405063" w:rsidRDefault="00405063" w:rsidP="00DF553E">
      <w:pPr>
        <w:ind w:firstLine="709"/>
        <w:jc w:val="both"/>
      </w:pPr>
      <w:r>
        <w:t>2. Копия приказа предприятия о зачислении на производственную практику с ука</w:t>
      </w:r>
      <w:r w:rsidR="002C0D9B">
        <w:t>занием периода времени практики.</w:t>
      </w:r>
    </w:p>
    <w:p w:rsidR="00405063" w:rsidRDefault="00405063" w:rsidP="00DF553E">
      <w:pPr>
        <w:ind w:firstLine="709"/>
        <w:jc w:val="both"/>
      </w:pPr>
      <w:r>
        <w:t xml:space="preserve">3. Копия </w:t>
      </w:r>
      <w:r w:rsidR="002C0D9B">
        <w:t>дневника о прохождении практики.</w:t>
      </w:r>
    </w:p>
    <w:p w:rsidR="00405063" w:rsidRDefault="00405063" w:rsidP="00DF553E">
      <w:pPr>
        <w:ind w:firstLine="709"/>
        <w:jc w:val="both"/>
      </w:pPr>
      <w:r>
        <w:t>4. Копия приказа филиала о направлении студента на практик</w:t>
      </w:r>
      <w:r w:rsidR="002C0D9B">
        <w:t>у или для участия в мероприятии.</w:t>
      </w:r>
    </w:p>
    <w:p w:rsidR="00405063" w:rsidRDefault="00405063" w:rsidP="00DF553E">
      <w:pPr>
        <w:ind w:firstLine="709"/>
        <w:jc w:val="both"/>
      </w:pPr>
      <w:r>
        <w:t xml:space="preserve">5. </w:t>
      </w:r>
      <w:r w:rsidRPr="00997FEC">
        <w:t>Оригиналы проездных билет</w:t>
      </w:r>
      <w:r w:rsidR="002A399E">
        <w:t>ов: проездные билеты на автобус;</w:t>
      </w:r>
      <w:r w:rsidRPr="00997FEC">
        <w:t xml:space="preserve"> проездные билеты на поезд </w:t>
      </w:r>
      <w:r w:rsidR="00E5129D">
        <w:t xml:space="preserve">– проезд </w:t>
      </w:r>
      <w:r w:rsidR="00415ED8">
        <w:t xml:space="preserve">возможен </w:t>
      </w:r>
      <w:r w:rsidR="000F754F">
        <w:t xml:space="preserve">только </w:t>
      </w:r>
      <w:r w:rsidR="00315B7E" w:rsidRPr="00997FEC">
        <w:t>в вагон</w:t>
      </w:r>
      <w:r w:rsidR="00E5129D">
        <w:t>е</w:t>
      </w:r>
      <w:r w:rsidR="00315B7E" w:rsidRPr="00997FEC">
        <w:t xml:space="preserve"> </w:t>
      </w:r>
      <w:r w:rsidRPr="00997FEC">
        <w:t>плацкарт</w:t>
      </w:r>
      <w:r w:rsidR="00315B7E" w:rsidRPr="00997FEC">
        <w:t>ного типа</w:t>
      </w:r>
      <w:r w:rsidRPr="00997FEC">
        <w:t xml:space="preserve"> (при приобретении </w:t>
      </w:r>
      <w:r w:rsidR="0046319E" w:rsidRPr="00997FEC">
        <w:t xml:space="preserve">электронных </w:t>
      </w:r>
      <w:r w:rsidRPr="00997FEC">
        <w:t xml:space="preserve">билетов </w:t>
      </w:r>
      <w:r w:rsidR="007D7C2C" w:rsidRPr="00997FEC">
        <w:t xml:space="preserve">на сайте РЖД билеты распечатываются в терминале вокзала </w:t>
      </w:r>
      <w:r w:rsidR="00997FEC" w:rsidRPr="00997FEC">
        <w:t>(оплачиваются с карты студента</w:t>
      </w:r>
      <w:r w:rsidR="00A246F7">
        <w:t>);</w:t>
      </w:r>
      <w:r w:rsidR="00900519">
        <w:t xml:space="preserve"> копии авиабилетов</w:t>
      </w:r>
      <w:r>
        <w:t xml:space="preserve"> с приложение</w:t>
      </w:r>
      <w:r w:rsidR="00EF68BB">
        <w:t xml:space="preserve">м оригиналов посадочных талонов и заявления на имя директора с обоснованием </w:t>
      </w:r>
      <w:proofErr w:type="spellStart"/>
      <w:r w:rsidR="00EF68BB">
        <w:t>авиапроезда</w:t>
      </w:r>
      <w:proofErr w:type="spellEnd"/>
      <w:r w:rsidR="00EF68BB">
        <w:t xml:space="preserve"> с разрешающей визой –</w:t>
      </w:r>
      <w:r>
        <w:t xml:space="preserve"> </w:t>
      </w:r>
      <w:r w:rsidR="008F7C5B">
        <w:t>авиап</w:t>
      </w:r>
      <w:r w:rsidR="00F3420E">
        <w:t>ерелет</w:t>
      </w:r>
      <w:r w:rsidR="008F7C5B">
        <w:t xml:space="preserve"> </w:t>
      </w:r>
      <w:proofErr w:type="gramStart"/>
      <w:r w:rsidR="008F7C5B">
        <w:t>возможен</w:t>
      </w:r>
      <w:proofErr w:type="gramEnd"/>
      <w:r w:rsidR="008F7C5B">
        <w:t xml:space="preserve"> </w:t>
      </w:r>
      <w:r>
        <w:t>только при отсутствии возможности проезда другими видами транспорта</w:t>
      </w:r>
      <w:r w:rsidR="00266B42">
        <w:t>.</w:t>
      </w:r>
    </w:p>
    <w:p w:rsidR="00405063" w:rsidRDefault="00405063" w:rsidP="00DF553E">
      <w:pPr>
        <w:ind w:firstLine="709"/>
        <w:jc w:val="both"/>
      </w:pPr>
      <w:r>
        <w:t>6. Оригиналы документов по оплате за проживание из расчета максимум 550 рублей в сутки (квитанция, кассовый чек). В исключительных случаях при отсутствии в месте</w:t>
      </w:r>
      <w:r w:rsidR="007E7158">
        <w:t xml:space="preserve"> пребывания гостиниц (хостелов)</w:t>
      </w:r>
      <w:r>
        <w:t xml:space="preserve"> либо общежитий возможно оформление договора найма с собственником квартиры. Оформить дог</w:t>
      </w:r>
      <w:r w:rsidR="000B62B0">
        <w:t xml:space="preserve">овор найма жилья возможно по </w:t>
      </w:r>
      <w:r>
        <w:t xml:space="preserve">заявлению </w:t>
      </w:r>
      <w:r w:rsidR="002309E4">
        <w:t xml:space="preserve">на имя директора с разрешающей визой </w:t>
      </w:r>
      <w:r>
        <w:t xml:space="preserve">с обоснованием необходимости заключения договора найма. В данном случае </w:t>
      </w:r>
      <w:r w:rsidR="008D3746">
        <w:t xml:space="preserve">к договору найма </w:t>
      </w:r>
      <w:r>
        <w:t xml:space="preserve">необходимо приложить копии свидетельства о собственности на квартиру, копию паспорта собственника, оригинал расписки о получении денежных средств за проживание, акт приема-передачи </w:t>
      </w:r>
      <w:r>
        <w:lastRenderedPageBreak/>
        <w:t>квартиры с указанием даты заезда и выезда с подписями и расшифровкой подписи собственника.</w:t>
      </w:r>
    </w:p>
    <w:p w:rsidR="00405063" w:rsidRDefault="00405063" w:rsidP="00DF553E">
      <w:pPr>
        <w:ind w:firstLine="709"/>
        <w:jc w:val="both"/>
      </w:pPr>
      <w:r>
        <w:t xml:space="preserve">7. Отчет о прохождении практики </w:t>
      </w:r>
      <w:r w:rsidR="00241B12">
        <w:t>/ об участии в мероприятии</w:t>
      </w:r>
      <w:r>
        <w:t xml:space="preserve"> с визой декана, подтверждающей проверку отчета (Приложение № 4). </w:t>
      </w:r>
      <w:proofErr w:type="gramStart"/>
      <w:r>
        <w:t>Отчет о прохождении практики</w:t>
      </w:r>
      <w:r w:rsidR="009D1302">
        <w:t xml:space="preserve"> </w:t>
      </w:r>
      <w:r w:rsidR="005617C4">
        <w:t xml:space="preserve">/ </w:t>
      </w:r>
      <w:r w:rsidR="00D57A37">
        <w:t xml:space="preserve">об </w:t>
      </w:r>
      <w:r w:rsidR="005617C4">
        <w:t>участии</w:t>
      </w:r>
      <w:r w:rsidR="009D1302">
        <w:t xml:space="preserve"> в мероприятии</w:t>
      </w:r>
      <w:r>
        <w:t xml:space="preserve"> должен содержать: краткий отчет о прохождении практики</w:t>
      </w:r>
      <w:r w:rsidR="00B048F9">
        <w:t xml:space="preserve"> </w:t>
      </w:r>
      <w:r w:rsidR="005617C4">
        <w:t xml:space="preserve">/ </w:t>
      </w:r>
      <w:r w:rsidR="00D57A37">
        <w:t xml:space="preserve">об </w:t>
      </w:r>
      <w:r w:rsidR="005617C4">
        <w:t>участии</w:t>
      </w:r>
      <w:r>
        <w:t xml:space="preserve"> в мероприятии (когда, где проходили, сроки отъ</w:t>
      </w:r>
      <w:r w:rsidR="00825AD9">
        <w:t>езда, приезда в соответствии с П</w:t>
      </w:r>
      <w:r>
        <w:t>риказом о прохождении практики</w:t>
      </w:r>
      <w:r w:rsidR="00AA62C2">
        <w:t xml:space="preserve"> </w:t>
      </w:r>
      <w:r>
        <w:t>/</w:t>
      </w:r>
      <w:r w:rsidR="00AA62C2">
        <w:t xml:space="preserve"> </w:t>
      </w:r>
      <w:r w:rsidR="0012399C">
        <w:t xml:space="preserve">об </w:t>
      </w:r>
      <w:r>
        <w:t>участи</w:t>
      </w:r>
      <w:r w:rsidR="00005B3D">
        <w:t>и</w:t>
      </w:r>
      <w:r w:rsidR="0012399C">
        <w:t xml:space="preserve"> в мероприятии</w:t>
      </w:r>
      <w:r w:rsidR="00B72DA5">
        <w:t>.</w:t>
      </w:r>
      <w:proofErr w:type="gramEnd"/>
      <w:r w:rsidR="00B72DA5">
        <w:t xml:space="preserve"> В случае</w:t>
      </w:r>
      <w:r>
        <w:t xml:space="preserve"> если студент после завершения практики</w:t>
      </w:r>
      <w:r w:rsidR="00DB59FA">
        <w:t xml:space="preserve"> </w:t>
      </w:r>
      <w:r>
        <w:t>/</w:t>
      </w:r>
      <w:r w:rsidR="00DB59FA">
        <w:t xml:space="preserve"> </w:t>
      </w:r>
      <w:r>
        <w:t>участия в мероприятии не вер</w:t>
      </w:r>
      <w:r w:rsidR="007A78DF">
        <w:t>нется вовремя в соответствии с П</w:t>
      </w:r>
      <w:r>
        <w:t>риказом (задержка на срок более 3 дней)</w:t>
      </w:r>
      <w:r w:rsidR="00FF5035">
        <w:t>,</w:t>
      </w:r>
      <w:r>
        <w:t xml:space="preserve"> обратный билет студенту не оплачивается. </w:t>
      </w:r>
    </w:p>
    <w:p w:rsidR="00405063" w:rsidRDefault="00405063" w:rsidP="00DF553E">
      <w:pPr>
        <w:ind w:firstLine="709"/>
        <w:jc w:val="both"/>
      </w:pPr>
      <w:r>
        <w:t>8. Заявление на перечисление денежных сре</w:t>
      </w:r>
      <w:proofErr w:type="gramStart"/>
      <w:r>
        <w:t>дств дл</w:t>
      </w:r>
      <w:proofErr w:type="gramEnd"/>
      <w:r>
        <w:t xml:space="preserve">я полной компенсации затрат по прохождению практики (Приложение № 5). </w:t>
      </w:r>
    </w:p>
    <w:p w:rsidR="00405063" w:rsidRPr="00D47D44" w:rsidRDefault="00405063" w:rsidP="00DF553E">
      <w:pPr>
        <w:ind w:firstLine="709"/>
        <w:jc w:val="both"/>
        <w:rPr>
          <w:sz w:val="16"/>
          <w:szCs w:val="16"/>
        </w:rPr>
      </w:pPr>
    </w:p>
    <w:p w:rsidR="00545DF0" w:rsidRDefault="004D2C58" w:rsidP="00A01DE4">
      <w:pPr>
        <w:ind w:firstLine="709"/>
        <w:jc w:val="both"/>
      </w:pPr>
      <w:r>
        <w:t>При направлении студентов филиала на производственную практику или мероприятие за пределы Волгоградской области деканат</w:t>
      </w:r>
      <w:r w:rsidR="000B69D5">
        <w:t xml:space="preserve"> обязан</w:t>
      </w:r>
      <w:r w:rsidR="00545DF0">
        <w:t>:</w:t>
      </w:r>
    </w:p>
    <w:p w:rsidR="00FC37F4" w:rsidRDefault="00545DF0" w:rsidP="00803383">
      <w:pPr>
        <w:ind w:firstLine="709"/>
        <w:jc w:val="both"/>
      </w:pPr>
      <w:r>
        <w:t>1. О</w:t>
      </w:r>
      <w:r w:rsidR="005404B3" w:rsidRPr="00545DF0">
        <w:t>форм</w:t>
      </w:r>
      <w:r w:rsidR="000B69D5">
        <w:t>ить</w:t>
      </w:r>
      <w:r w:rsidR="004D2C58" w:rsidRPr="00545DF0">
        <w:t xml:space="preserve"> </w:t>
      </w:r>
      <w:r w:rsidR="00A01DE4">
        <w:t>Приказ по филиалу о направлении студент</w:t>
      </w:r>
      <w:r w:rsidR="00A47B0A">
        <w:t>а на производственную практику / мероприятие</w:t>
      </w:r>
      <w:r w:rsidR="00A01DE4">
        <w:t xml:space="preserve"> с приложением служебной записки, сметы расходов и заявления студента на перечисление денежных средств. Копия приказа и прилагаемые документы передаются в бухгалтерию филиала. </w:t>
      </w:r>
    </w:p>
    <w:p w:rsidR="00405063" w:rsidRDefault="00FC37F4" w:rsidP="00803383">
      <w:pPr>
        <w:ind w:firstLine="709"/>
        <w:jc w:val="both"/>
      </w:pPr>
      <w:r>
        <w:t>2. П</w:t>
      </w:r>
      <w:r w:rsidR="00A01DE4">
        <w:t>ров</w:t>
      </w:r>
      <w:r w:rsidR="000B69D5">
        <w:t>ести</w:t>
      </w:r>
      <w:r w:rsidR="00A01DE4">
        <w:t xml:space="preserve"> п</w:t>
      </w:r>
      <w:r w:rsidR="00104556">
        <w:t>роверку</w:t>
      </w:r>
      <w:r w:rsidR="00405063">
        <w:t xml:space="preserve"> отчета о практике на предмет выполнения всех требований </w:t>
      </w:r>
      <w:r w:rsidR="00104556">
        <w:t>с визой декана о прохождении практики</w:t>
      </w:r>
      <w:r w:rsidR="00405063">
        <w:t>.</w:t>
      </w:r>
    </w:p>
    <w:p w:rsidR="00405063" w:rsidRDefault="00405063" w:rsidP="003C058B">
      <w:pPr>
        <w:jc w:val="both"/>
      </w:pPr>
    </w:p>
    <w:p w:rsidR="00405063" w:rsidRDefault="00405063" w:rsidP="003C058B">
      <w:pPr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Е.М. Павленко</w:t>
      </w:r>
    </w:p>
    <w:p w:rsidR="00405063" w:rsidRDefault="00405063" w:rsidP="003C058B">
      <w:pPr>
        <w:jc w:val="both"/>
      </w:pPr>
    </w:p>
    <w:p w:rsidR="00405063" w:rsidRDefault="00405063" w:rsidP="003C058B">
      <w:pPr>
        <w:jc w:val="both"/>
      </w:pPr>
      <w:r>
        <w:t>Декан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Агринская</w:t>
      </w:r>
    </w:p>
    <w:p w:rsidR="00405063" w:rsidRDefault="00405063" w:rsidP="000D7775">
      <w:pPr>
        <w:jc w:val="both"/>
        <w:rPr>
          <w:i/>
          <w:iCs/>
          <w:sz w:val="28"/>
          <w:szCs w:val="28"/>
        </w:rPr>
      </w:pPr>
    </w:p>
    <w:p w:rsidR="00405063" w:rsidRDefault="00405063" w:rsidP="000D7775">
      <w:pPr>
        <w:jc w:val="both"/>
        <w:rPr>
          <w:i/>
          <w:iCs/>
          <w:sz w:val="28"/>
          <w:szCs w:val="28"/>
        </w:rPr>
      </w:pPr>
    </w:p>
    <w:sectPr w:rsidR="00405063" w:rsidSect="00E9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9FB"/>
    <w:multiLevelType w:val="hybridMultilevel"/>
    <w:tmpl w:val="CFB01980"/>
    <w:lvl w:ilvl="0" w:tplc="F168B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B56AE"/>
    <w:multiLevelType w:val="hybridMultilevel"/>
    <w:tmpl w:val="D9CE5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136"/>
    <w:multiLevelType w:val="hybridMultilevel"/>
    <w:tmpl w:val="5D3C48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470FFD"/>
    <w:multiLevelType w:val="hybridMultilevel"/>
    <w:tmpl w:val="CC2E760E"/>
    <w:lvl w:ilvl="0" w:tplc="EC0AF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35C76"/>
    <w:multiLevelType w:val="hybridMultilevel"/>
    <w:tmpl w:val="42B4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C10"/>
    <w:multiLevelType w:val="hybridMultilevel"/>
    <w:tmpl w:val="87B6F9F8"/>
    <w:lvl w:ilvl="0" w:tplc="5B649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91F"/>
    <w:rsid w:val="0000098F"/>
    <w:rsid w:val="00005B3D"/>
    <w:rsid w:val="00026908"/>
    <w:rsid w:val="0004691F"/>
    <w:rsid w:val="00061855"/>
    <w:rsid w:val="00090CC5"/>
    <w:rsid w:val="00093879"/>
    <w:rsid w:val="000976F7"/>
    <w:rsid w:val="000B62B0"/>
    <w:rsid w:val="000B69D5"/>
    <w:rsid w:val="000D7775"/>
    <w:rsid w:val="000F754F"/>
    <w:rsid w:val="001003F0"/>
    <w:rsid w:val="00104556"/>
    <w:rsid w:val="00115DBB"/>
    <w:rsid w:val="00120B6A"/>
    <w:rsid w:val="00122340"/>
    <w:rsid w:val="0012399C"/>
    <w:rsid w:val="0017245F"/>
    <w:rsid w:val="00181F3A"/>
    <w:rsid w:val="00190A8A"/>
    <w:rsid w:val="001A25DC"/>
    <w:rsid w:val="001B3D1A"/>
    <w:rsid w:val="001C1F54"/>
    <w:rsid w:val="001F5C7E"/>
    <w:rsid w:val="002309E4"/>
    <w:rsid w:val="00241B12"/>
    <w:rsid w:val="00266B42"/>
    <w:rsid w:val="0028055B"/>
    <w:rsid w:val="002A399E"/>
    <w:rsid w:val="002A4E82"/>
    <w:rsid w:val="002B50F7"/>
    <w:rsid w:val="002C0D9B"/>
    <w:rsid w:val="002E194F"/>
    <w:rsid w:val="00315B7E"/>
    <w:rsid w:val="003359B7"/>
    <w:rsid w:val="00356446"/>
    <w:rsid w:val="00386567"/>
    <w:rsid w:val="003C058B"/>
    <w:rsid w:val="0040265A"/>
    <w:rsid w:val="004034D7"/>
    <w:rsid w:val="0040423F"/>
    <w:rsid w:val="00405063"/>
    <w:rsid w:val="00410868"/>
    <w:rsid w:val="00415ED8"/>
    <w:rsid w:val="00423758"/>
    <w:rsid w:val="00437BDF"/>
    <w:rsid w:val="00441DF2"/>
    <w:rsid w:val="00443198"/>
    <w:rsid w:val="004474C0"/>
    <w:rsid w:val="00450BF1"/>
    <w:rsid w:val="0046319E"/>
    <w:rsid w:val="00466EFF"/>
    <w:rsid w:val="004772F1"/>
    <w:rsid w:val="004D2C58"/>
    <w:rsid w:val="004F29D2"/>
    <w:rsid w:val="00503C46"/>
    <w:rsid w:val="005117F6"/>
    <w:rsid w:val="00511C6D"/>
    <w:rsid w:val="005243CD"/>
    <w:rsid w:val="00527FF4"/>
    <w:rsid w:val="005351BD"/>
    <w:rsid w:val="00540445"/>
    <w:rsid w:val="005404B3"/>
    <w:rsid w:val="00545DF0"/>
    <w:rsid w:val="00546B59"/>
    <w:rsid w:val="00554D75"/>
    <w:rsid w:val="005617C4"/>
    <w:rsid w:val="00564B29"/>
    <w:rsid w:val="00567F38"/>
    <w:rsid w:val="00575088"/>
    <w:rsid w:val="00581932"/>
    <w:rsid w:val="005940D4"/>
    <w:rsid w:val="005E1EB8"/>
    <w:rsid w:val="005E7467"/>
    <w:rsid w:val="00604D07"/>
    <w:rsid w:val="00614E34"/>
    <w:rsid w:val="00642392"/>
    <w:rsid w:val="00682D29"/>
    <w:rsid w:val="0068413E"/>
    <w:rsid w:val="00691794"/>
    <w:rsid w:val="006B37CA"/>
    <w:rsid w:val="00706730"/>
    <w:rsid w:val="00732DE9"/>
    <w:rsid w:val="00751F23"/>
    <w:rsid w:val="00771FBC"/>
    <w:rsid w:val="007725A1"/>
    <w:rsid w:val="0078461A"/>
    <w:rsid w:val="007963F2"/>
    <w:rsid w:val="007A78DF"/>
    <w:rsid w:val="007C76CC"/>
    <w:rsid w:val="007D7C2C"/>
    <w:rsid w:val="007E7158"/>
    <w:rsid w:val="00803383"/>
    <w:rsid w:val="00804257"/>
    <w:rsid w:val="00807664"/>
    <w:rsid w:val="00816839"/>
    <w:rsid w:val="00825AD9"/>
    <w:rsid w:val="0085113E"/>
    <w:rsid w:val="00851453"/>
    <w:rsid w:val="008524C2"/>
    <w:rsid w:val="008B2993"/>
    <w:rsid w:val="008D2DDE"/>
    <w:rsid w:val="008D3746"/>
    <w:rsid w:val="008F7C5B"/>
    <w:rsid w:val="00900519"/>
    <w:rsid w:val="00926400"/>
    <w:rsid w:val="00931154"/>
    <w:rsid w:val="00951628"/>
    <w:rsid w:val="009524C3"/>
    <w:rsid w:val="00960720"/>
    <w:rsid w:val="00964A88"/>
    <w:rsid w:val="00970D7F"/>
    <w:rsid w:val="00973E32"/>
    <w:rsid w:val="0098192F"/>
    <w:rsid w:val="00982FAA"/>
    <w:rsid w:val="00986A3D"/>
    <w:rsid w:val="00997FEC"/>
    <w:rsid w:val="009B0EC3"/>
    <w:rsid w:val="009B4242"/>
    <w:rsid w:val="009D1302"/>
    <w:rsid w:val="009D3553"/>
    <w:rsid w:val="009E407E"/>
    <w:rsid w:val="00A01DE4"/>
    <w:rsid w:val="00A246F7"/>
    <w:rsid w:val="00A44E7B"/>
    <w:rsid w:val="00A46140"/>
    <w:rsid w:val="00A47B0A"/>
    <w:rsid w:val="00A84917"/>
    <w:rsid w:val="00AA0082"/>
    <w:rsid w:val="00AA62C2"/>
    <w:rsid w:val="00B048F9"/>
    <w:rsid w:val="00B155FA"/>
    <w:rsid w:val="00B21590"/>
    <w:rsid w:val="00B2198B"/>
    <w:rsid w:val="00B26D11"/>
    <w:rsid w:val="00B72DA5"/>
    <w:rsid w:val="00B937EF"/>
    <w:rsid w:val="00BE4382"/>
    <w:rsid w:val="00BE6AF0"/>
    <w:rsid w:val="00BF7068"/>
    <w:rsid w:val="00C11ED8"/>
    <w:rsid w:val="00C565A8"/>
    <w:rsid w:val="00C95724"/>
    <w:rsid w:val="00CC55FD"/>
    <w:rsid w:val="00D0707D"/>
    <w:rsid w:val="00D11561"/>
    <w:rsid w:val="00D16C54"/>
    <w:rsid w:val="00D26A65"/>
    <w:rsid w:val="00D43A71"/>
    <w:rsid w:val="00D47D44"/>
    <w:rsid w:val="00D55A4E"/>
    <w:rsid w:val="00D57A37"/>
    <w:rsid w:val="00D62EA4"/>
    <w:rsid w:val="00DB59FA"/>
    <w:rsid w:val="00DC7D6E"/>
    <w:rsid w:val="00DD0E27"/>
    <w:rsid w:val="00DF553E"/>
    <w:rsid w:val="00E34E9B"/>
    <w:rsid w:val="00E37CDE"/>
    <w:rsid w:val="00E5129D"/>
    <w:rsid w:val="00E85908"/>
    <w:rsid w:val="00E94BD5"/>
    <w:rsid w:val="00E95C6D"/>
    <w:rsid w:val="00E967FC"/>
    <w:rsid w:val="00EA39AF"/>
    <w:rsid w:val="00EB63B6"/>
    <w:rsid w:val="00ED21EC"/>
    <w:rsid w:val="00EE0C51"/>
    <w:rsid w:val="00EE4E7D"/>
    <w:rsid w:val="00EF68BB"/>
    <w:rsid w:val="00F3420E"/>
    <w:rsid w:val="00F34AD7"/>
    <w:rsid w:val="00F61650"/>
    <w:rsid w:val="00F91D39"/>
    <w:rsid w:val="00FA0991"/>
    <w:rsid w:val="00FB3A96"/>
    <w:rsid w:val="00FC12A9"/>
    <w:rsid w:val="00FC37F4"/>
    <w:rsid w:val="00FC4635"/>
    <w:rsid w:val="00FD4F9A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table" w:styleId="a5">
    <w:name w:val="Table Grid"/>
    <w:basedOn w:val="a1"/>
    <w:uiPriority w:val="99"/>
    <w:rsid w:val="0040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617</Words>
  <Characters>3520</Characters>
  <Application>Microsoft Office Word</Application>
  <DocSecurity>0</DocSecurity>
  <Lines>29</Lines>
  <Paragraphs>8</Paragraphs>
  <ScaleCrop>false</ScaleCrop>
  <Company>VFMEI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ВФ МЭИ</dc:title>
  <dc:subject/>
  <dc:creator>Администратор</dc:creator>
  <cp:keywords/>
  <dc:description/>
  <cp:lastModifiedBy>RIO246-01</cp:lastModifiedBy>
  <cp:revision>143</cp:revision>
  <cp:lastPrinted>2019-06-04T12:21:00Z</cp:lastPrinted>
  <dcterms:created xsi:type="dcterms:W3CDTF">2019-06-04T13:45:00Z</dcterms:created>
  <dcterms:modified xsi:type="dcterms:W3CDTF">2019-06-11T04:29:00Z</dcterms:modified>
</cp:coreProperties>
</file>